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BAB4A" w14:textId="7AD65CFF" w:rsidR="007C312B" w:rsidRPr="003E7492" w:rsidRDefault="003E7492" w:rsidP="005E193B">
      <w:pPr>
        <w:jc w:val="center"/>
        <w:rPr>
          <w:rFonts w:eastAsia="Times New Roman"/>
          <w:noProof/>
          <w:color w:val="000000"/>
          <w:sz w:val="32"/>
          <w:szCs w:val="32"/>
        </w:rPr>
      </w:pPr>
      <w:r>
        <w:rPr>
          <w:rFonts w:eastAsia="Times New Roman"/>
          <w:noProof/>
          <w:color w:val="000000"/>
          <w:sz w:val="32"/>
          <w:szCs w:val="32"/>
        </w:rPr>
        <w:t>Муниципальное</w:t>
      </w:r>
      <w:r w:rsidRPr="003E7492">
        <w:rPr>
          <w:rFonts w:eastAsia="Times New Roman"/>
          <w:noProof/>
          <w:color w:val="000000"/>
          <w:sz w:val="32"/>
          <w:szCs w:val="32"/>
        </w:rPr>
        <w:t xml:space="preserve"> </w:t>
      </w:r>
      <w:r>
        <w:rPr>
          <w:rFonts w:eastAsia="Times New Roman"/>
          <w:noProof/>
          <w:color w:val="000000"/>
          <w:sz w:val="32"/>
          <w:szCs w:val="32"/>
        </w:rPr>
        <w:t xml:space="preserve">бюджетное </w:t>
      </w:r>
      <w:r w:rsidRPr="003E7492">
        <w:rPr>
          <w:rFonts w:eastAsia="Times New Roman"/>
          <w:noProof/>
          <w:color w:val="000000"/>
          <w:sz w:val="32"/>
          <w:szCs w:val="32"/>
        </w:rPr>
        <w:t>общеобразовательн</w:t>
      </w:r>
      <w:r>
        <w:rPr>
          <w:rFonts w:eastAsia="Times New Roman"/>
          <w:noProof/>
          <w:color w:val="000000"/>
          <w:sz w:val="32"/>
          <w:szCs w:val="32"/>
        </w:rPr>
        <w:t>ое</w:t>
      </w:r>
      <w:r w:rsidRPr="003E7492">
        <w:rPr>
          <w:rFonts w:eastAsia="Times New Roman"/>
          <w:noProof/>
          <w:color w:val="000000"/>
          <w:sz w:val="32"/>
          <w:szCs w:val="32"/>
        </w:rPr>
        <w:t xml:space="preserve"> </w:t>
      </w:r>
      <w:r>
        <w:rPr>
          <w:rFonts w:eastAsia="Times New Roman"/>
          <w:noProof/>
          <w:color w:val="000000"/>
          <w:sz w:val="32"/>
          <w:szCs w:val="32"/>
        </w:rPr>
        <w:t>учреждение</w:t>
      </w:r>
    </w:p>
    <w:p w14:paraId="7512F9AF" w14:textId="74EF3904" w:rsidR="003E7492" w:rsidRDefault="003E7492" w:rsidP="005E193B">
      <w:pPr>
        <w:jc w:val="center"/>
        <w:rPr>
          <w:rFonts w:eastAsia="Times New Roman"/>
          <w:noProof/>
          <w:color w:val="000000"/>
          <w:sz w:val="32"/>
          <w:szCs w:val="32"/>
        </w:rPr>
      </w:pPr>
      <w:r w:rsidRPr="003E7492">
        <w:rPr>
          <w:rFonts w:eastAsia="Times New Roman"/>
          <w:noProof/>
          <w:color w:val="000000"/>
          <w:sz w:val="32"/>
          <w:szCs w:val="32"/>
        </w:rPr>
        <w:t>Подгорненская основная общеобразовательная школа</w:t>
      </w:r>
    </w:p>
    <w:p w14:paraId="0CBAA910" w14:textId="77777777" w:rsidR="003E7492" w:rsidRDefault="003E7492" w:rsidP="005E193B">
      <w:pPr>
        <w:jc w:val="center"/>
        <w:rPr>
          <w:rFonts w:eastAsia="Times New Roman"/>
          <w:noProof/>
          <w:color w:val="000000"/>
          <w:sz w:val="32"/>
          <w:szCs w:val="32"/>
        </w:rPr>
      </w:pPr>
    </w:p>
    <w:p w14:paraId="6FF47931" w14:textId="77777777" w:rsidR="003E7492" w:rsidRPr="003E7492" w:rsidRDefault="003E7492" w:rsidP="005E193B">
      <w:pPr>
        <w:jc w:val="center"/>
        <w:rPr>
          <w:color w:val="000000"/>
          <w:sz w:val="32"/>
          <w:szCs w:val="32"/>
        </w:rPr>
      </w:pPr>
    </w:p>
    <w:p w14:paraId="0F973736" w14:textId="77777777" w:rsidR="007C312B" w:rsidRPr="005E193B" w:rsidRDefault="007C312B" w:rsidP="005E193B">
      <w:pPr>
        <w:jc w:val="center"/>
        <w:rPr>
          <w:color w:val="000000"/>
          <w:sz w:val="24"/>
          <w:szCs w:val="24"/>
        </w:rPr>
      </w:pPr>
      <w:r w:rsidRPr="005E193B">
        <w:rPr>
          <w:color w:val="000000"/>
          <w:sz w:val="24"/>
          <w:szCs w:val="24"/>
        </w:rPr>
        <w:t xml:space="preserve"> </w:t>
      </w:r>
    </w:p>
    <w:p w14:paraId="372DD9E0" w14:textId="1B3AEE40" w:rsidR="007C312B" w:rsidRPr="005E193B" w:rsidRDefault="007C312B" w:rsidP="005E193B">
      <w:pPr>
        <w:jc w:val="center"/>
        <w:rPr>
          <w:color w:val="000000"/>
          <w:sz w:val="24"/>
          <w:szCs w:val="24"/>
        </w:rPr>
      </w:pPr>
      <w:r w:rsidRPr="005E193B">
        <w:rPr>
          <w:color w:val="000000"/>
          <w:sz w:val="24"/>
          <w:szCs w:val="24"/>
        </w:rPr>
        <w:t>ПРИКАЗ</w:t>
      </w:r>
      <w:r w:rsidR="000939F0">
        <w:rPr>
          <w:color w:val="000000"/>
          <w:sz w:val="24"/>
          <w:szCs w:val="24"/>
        </w:rPr>
        <w:t xml:space="preserve"> </w:t>
      </w:r>
      <w:r w:rsidR="008335DE">
        <w:rPr>
          <w:color w:val="000000"/>
          <w:sz w:val="24"/>
          <w:szCs w:val="24"/>
        </w:rPr>
        <w:t xml:space="preserve"> №</w:t>
      </w:r>
      <w:r w:rsidR="006C0DB1">
        <w:rPr>
          <w:color w:val="000000"/>
          <w:sz w:val="24"/>
          <w:szCs w:val="24"/>
        </w:rPr>
        <w:t xml:space="preserve"> 56-2</w:t>
      </w:r>
      <w:bookmarkStart w:id="0" w:name="_GoBack"/>
      <w:bookmarkEnd w:id="0"/>
    </w:p>
    <w:p w14:paraId="750C363F" w14:textId="77777777" w:rsidR="007C312B" w:rsidRPr="005E193B" w:rsidRDefault="007C312B" w:rsidP="005E193B">
      <w:pPr>
        <w:rPr>
          <w:color w:val="000000"/>
          <w:sz w:val="24"/>
          <w:szCs w:val="24"/>
        </w:rPr>
      </w:pPr>
    </w:p>
    <w:p w14:paraId="708A00DA" w14:textId="5422231D" w:rsidR="007C312B" w:rsidRPr="005E193B" w:rsidRDefault="008335DE" w:rsidP="005E193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939F0">
        <w:rPr>
          <w:color w:val="000000"/>
          <w:sz w:val="24"/>
          <w:szCs w:val="24"/>
        </w:rPr>
        <w:t>от 31.08</w:t>
      </w:r>
      <w:r>
        <w:rPr>
          <w:color w:val="000000"/>
          <w:sz w:val="24"/>
          <w:szCs w:val="24"/>
        </w:rPr>
        <w:t>.2024</w:t>
      </w:r>
      <w:r w:rsidR="007C312B" w:rsidRPr="005E193B">
        <w:rPr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</w:p>
    <w:p w14:paraId="6444425C" w14:textId="3F369DCB" w:rsidR="007C312B" w:rsidRPr="005E193B" w:rsidRDefault="007C312B" w:rsidP="005E193B">
      <w:pPr>
        <w:rPr>
          <w:color w:val="000000"/>
          <w:sz w:val="24"/>
          <w:szCs w:val="24"/>
        </w:rPr>
      </w:pPr>
      <w:r w:rsidRPr="005E193B">
        <w:rPr>
          <w:color w:val="000000"/>
          <w:sz w:val="24"/>
          <w:szCs w:val="24"/>
        </w:rPr>
        <w:t xml:space="preserve"> </w:t>
      </w:r>
    </w:p>
    <w:p w14:paraId="54F67B37" w14:textId="77777777" w:rsidR="007C312B" w:rsidRPr="00EB2E5B" w:rsidRDefault="007C312B" w:rsidP="005E193B">
      <w:pPr>
        <w:pStyle w:val="Default"/>
      </w:pPr>
      <w:r w:rsidRPr="00EB2E5B">
        <w:t xml:space="preserve"> О создании комиссии по осуществлению </w:t>
      </w:r>
    </w:p>
    <w:p w14:paraId="0EE1C09B" w14:textId="77777777" w:rsidR="007C312B" w:rsidRPr="00EB2E5B" w:rsidRDefault="007C312B" w:rsidP="005E193B">
      <w:pPr>
        <w:pStyle w:val="Default"/>
      </w:pPr>
      <w:r w:rsidRPr="00EB2E5B">
        <w:t xml:space="preserve">контроля за качеством питания обучающихся </w:t>
      </w:r>
    </w:p>
    <w:p w14:paraId="05A6A2B3" w14:textId="31E9A7F7" w:rsidR="007C312B" w:rsidRPr="00EB2E5B" w:rsidRDefault="008335DE" w:rsidP="005E193B">
      <w:pPr>
        <w:pStyle w:val="Default"/>
      </w:pPr>
      <w:r>
        <w:t>в школьной столовой в 2024-2025</w:t>
      </w:r>
      <w:r w:rsidR="007C312B" w:rsidRPr="00EB2E5B">
        <w:t xml:space="preserve"> учебном году </w:t>
      </w:r>
    </w:p>
    <w:p w14:paraId="45319D15" w14:textId="77777777" w:rsidR="007C312B" w:rsidRPr="005E193B" w:rsidRDefault="007C312B" w:rsidP="005E193B">
      <w:pPr>
        <w:pStyle w:val="Default"/>
      </w:pPr>
    </w:p>
    <w:p w14:paraId="64BC5CD4" w14:textId="38C12A48" w:rsidR="007C312B" w:rsidRPr="005E193B" w:rsidRDefault="00EB2E5B" w:rsidP="005E193B">
      <w:pPr>
        <w:pStyle w:val="Default"/>
      </w:pPr>
      <w:r>
        <w:t xml:space="preserve"> </w:t>
      </w:r>
      <w:r w:rsidR="007C312B" w:rsidRPr="005E193B">
        <w:t xml:space="preserve"> На основании ст.37 Федерального закона «Об образовании в Российской Федерации,  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18.05.2020г., Положения   о комиссии по контролю за организацией и качеством питания обуча</w:t>
      </w:r>
      <w:r w:rsidR="008335DE">
        <w:t xml:space="preserve">ющихся от 31.08.2024 г. №    </w:t>
      </w:r>
      <w:r w:rsidR="007C312B" w:rsidRPr="005E193B">
        <w:t xml:space="preserve">, в целях улучшения работы по организации горячего </w:t>
      </w:r>
      <w:r w:rsidR="00BF18A4">
        <w:t xml:space="preserve">питания </w:t>
      </w:r>
      <w:r w:rsidR="007C312B" w:rsidRPr="005E193B">
        <w:t xml:space="preserve">обучающихся </w:t>
      </w:r>
      <w:r w:rsidR="008335DE">
        <w:t>школы в школьной столовой в 2024- 2025</w:t>
      </w:r>
      <w:r w:rsidR="007C312B" w:rsidRPr="005E193B">
        <w:t xml:space="preserve"> учебном году</w:t>
      </w:r>
    </w:p>
    <w:p w14:paraId="6C914E4D" w14:textId="77777777" w:rsidR="007C312B" w:rsidRPr="005E193B" w:rsidRDefault="007C312B" w:rsidP="005E193B">
      <w:pPr>
        <w:pStyle w:val="Default"/>
      </w:pPr>
    </w:p>
    <w:p w14:paraId="29422CE0" w14:textId="4F61F2E7" w:rsidR="007C312B" w:rsidRDefault="007C312B" w:rsidP="005E193B">
      <w:pPr>
        <w:pStyle w:val="Default"/>
      </w:pPr>
      <w:r w:rsidRPr="005E193B">
        <w:t xml:space="preserve">ПРИКАЗЫВАЮ: </w:t>
      </w:r>
    </w:p>
    <w:p w14:paraId="7BB06846" w14:textId="77777777" w:rsidR="00EB2E5B" w:rsidRPr="005E193B" w:rsidRDefault="00EB2E5B" w:rsidP="005E193B">
      <w:pPr>
        <w:pStyle w:val="Default"/>
      </w:pPr>
    </w:p>
    <w:p w14:paraId="6AC04A84" w14:textId="77777777" w:rsidR="007C312B" w:rsidRPr="005E193B" w:rsidRDefault="007C312B" w:rsidP="005E193B">
      <w:pPr>
        <w:pStyle w:val="Default"/>
      </w:pPr>
      <w:r w:rsidRPr="005E193B">
        <w:t xml:space="preserve">1. Создать комиссию по проведению мероприятий родительского контроля организации и качества горячего питания обучающихся в школьной столовой в следующем составе: </w:t>
      </w:r>
    </w:p>
    <w:p w14:paraId="4CC9C5EF" w14:textId="1E701EFC" w:rsidR="007C312B" w:rsidRPr="005E193B" w:rsidRDefault="007C312B" w:rsidP="005E193B">
      <w:pPr>
        <w:pStyle w:val="Default"/>
      </w:pPr>
      <w:r w:rsidRPr="005E193B">
        <w:t xml:space="preserve">Председатель: </w:t>
      </w:r>
      <w:r w:rsidR="003E7492">
        <w:t>Абалакова С.В</w:t>
      </w:r>
      <w:r w:rsidR="004461B2" w:rsidRPr="005E193B">
        <w:t>.</w:t>
      </w:r>
      <w:r w:rsidRPr="005E193B">
        <w:t xml:space="preserve"> – заместитель директора по ВР. </w:t>
      </w:r>
    </w:p>
    <w:p w14:paraId="73BB3A29" w14:textId="77777777" w:rsidR="007C312B" w:rsidRPr="005E193B" w:rsidRDefault="007C312B" w:rsidP="005E193B">
      <w:pPr>
        <w:pStyle w:val="Default"/>
      </w:pPr>
      <w:r w:rsidRPr="005E193B">
        <w:t xml:space="preserve">Члены комиссии: </w:t>
      </w:r>
    </w:p>
    <w:p w14:paraId="70B33D03" w14:textId="4F5A3563" w:rsidR="007C312B" w:rsidRPr="005E193B" w:rsidRDefault="003E7492" w:rsidP="005E193B">
      <w:pPr>
        <w:pStyle w:val="Default"/>
      </w:pPr>
      <w:r>
        <w:t xml:space="preserve">Хакимова З.Д. - </w:t>
      </w:r>
      <w:r w:rsidR="00E43A0E" w:rsidRPr="005E193B">
        <w:t xml:space="preserve">учитель начальных </w:t>
      </w:r>
      <w:r w:rsidR="00FF3394" w:rsidRPr="005E193B">
        <w:t>классов, член</w:t>
      </w:r>
      <w:r w:rsidR="007C312B" w:rsidRPr="005E193B">
        <w:t xml:space="preserve"> комиссии; </w:t>
      </w:r>
    </w:p>
    <w:p w14:paraId="2738A1B0" w14:textId="6D891051" w:rsidR="007C312B" w:rsidRPr="005E193B" w:rsidRDefault="008335DE" w:rsidP="005E193B">
      <w:pPr>
        <w:pStyle w:val="Default"/>
      </w:pPr>
      <w:proofErr w:type="spellStart"/>
      <w:r>
        <w:t>Ситдикова</w:t>
      </w:r>
      <w:proofErr w:type="spellEnd"/>
      <w:r>
        <w:t xml:space="preserve"> Е.В</w:t>
      </w:r>
      <w:r w:rsidR="003E7492">
        <w:t>.</w:t>
      </w:r>
      <w:r w:rsidR="007C312B" w:rsidRPr="005E193B">
        <w:t xml:space="preserve"> </w:t>
      </w:r>
      <w:r w:rsidR="00FF3394" w:rsidRPr="005E193B">
        <w:t>– представитель</w:t>
      </w:r>
      <w:r w:rsidR="00E43A0E" w:rsidRPr="005E193B">
        <w:t xml:space="preserve"> родительской общественности</w:t>
      </w:r>
      <w:r w:rsidR="007C312B" w:rsidRPr="005E193B">
        <w:t xml:space="preserve">, член комиссии; </w:t>
      </w:r>
    </w:p>
    <w:p w14:paraId="68E96312" w14:textId="15B25D2D" w:rsidR="007C312B" w:rsidRPr="005E193B" w:rsidRDefault="007C312B" w:rsidP="005E193B">
      <w:pPr>
        <w:pStyle w:val="Default"/>
      </w:pPr>
      <w:r w:rsidRPr="005E193B">
        <w:t xml:space="preserve">2. Утвердить </w:t>
      </w:r>
      <w:r w:rsidR="004461B2" w:rsidRPr="005E193B">
        <w:t xml:space="preserve"> </w:t>
      </w:r>
      <w:r w:rsidRPr="005E193B">
        <w:t xml:space="preserve"> </w:t>
      </w:r>
      <w:r w:rsidR="00E43A0E" w:rsidRPr="005E193B">
        <w:t xml:space="preserve">Положение о комиссии по контролю за организацией и качеством питания обучающихся в МБОУ </w:t>
      </w:r>
      <w:proofErr w:type="spellStart"/>
      <w:r w:rsidR="003E7492">
        <w:t>Подгорнеской</w:t>
      </w:r>
      <w:proofErr w:type="spellEnd"/>
      <w:r w:rsidR="003E7492">
        <w:t xml:space="preserve"> ООШ</w:t>
      </w:r>
      <w:r w:rsidRPr="005E193B">
        <w:t xml:space="preserve"> (Приложение 1). </w:t>
      </w:r>
    </w:p>
    <w:p w14:paraId="5C8A8999" w14:textId="77777777" w:rsidR="007C312B" w:rsidRPr="005E193B" w:rsidRDefault="007C312B" w:rsidP="005E193B">
      <w:pPr>
        <w:pStyle w:val="Default"/>
      </w:pPr>
      <w:r w:rsidRPr="005E193B">
        <w:t xml:space="preserve">3. Утвердить Положение «О порядке доступа законных представителей обучающихся в помещение для приема пищи» (Приложение 2). </w:t>
      </w:r>
    </w:p>
    <w:p w14:paraId="49CD872D" w14:textId="30A22F5F" w:rsidR="007C312B" w:rsidRPr="005E193B" w:rsidRDefault="007C312B" w:rsidP="005E193B">
      <w:pPr>
        <w:pStyle w:val="Default"/>
      </w:pPr>
      <w:r w:rsidRPr="005E193B">
        <w:t>4. Утвердить план работы комиссии по контролю организации и качества питания в 202</w:t>
      </w:r>
      <w:r w:rsidR="008335DE">
        <w:t>4</w:t>
      </w:r>
      <w:r w:rsidRPr="005E193B">
        <w:t>- 202</w:t>
      </w:r>
      <w:r w:rsidR="008335DE">
        <w:t>5</w:t>
      </w:r>
      <w:r w:rsidRPr="005E193B">
        <w:t xml:space="preserve"> учебном году (Приложение 3). </w:t>
      </w:r>
    </w:p>
    <w:p w14:paraId="6CC7A5F5" w14:textId="77777777" w:rsidR="007C312B" w:rsidRPr="005E193B" w:rsidRDefault="007C312B" w:rsidP="005E193B">
      <w:pPr>
        <w:pStyle w:val="Default"/>
      </w:pPr>
      <w:r w:rsidRPr="005E193B">
        <w:t xml:space="preserve">5. При проведении родительского контроля организации горячего питания в школе комиссией могут быть оценены: </w:t>
      </w:r>
    </w:p>
    <w:p w14:paraId="42369553" w14:textId="7055B897" w:rsidR="007C312B" w:rsidRPr="005E193B" w:rsidRDefault="004461B2" w:rsidP="005E193B">
      <w:pPr>
        <w:pStyle w:val="Default"/>
      </w:pPr>
      <w:r w:rsidRPr="005E193B">
        <w:t>-</w:t>
      </w:r>
      <w:r w:rsidR="007C312B" w:rsidRPr="005E193B">
        <w:t xml:space="preserve">соответствие приготовленных блюд утвержденному меню; </w:t>
      </w:r>
    </w:p>
    <w:p w14:paraId="430B6B97" w14:textId="23976ECB" w:rsidR="007C312B" w:rsidRPr="005E193B" w:rsidRDefault="004461B2" w:rsidP="005E193B">
      <w:pPr>
        <w:pStyle w:val="Default"/>
      </w:pPr>
      <w:r w:rsidRPr="005E193B">
        <w:t>-</w:t>
      </w:r>
      <w:r w:rsidR="007C312B" w:rsidRPr="005E193B">
        <w:t xml:space="preserve">санитарно-техническое содержание обеденного зала, обеденной мебели, столовой посуды; </w:t>
      </w:r>
    </w:p>
    <w:p w14:paraId="282B62EA" w14:textId="038237FE" w:rsidR="007C312B" w:rsidRPr="005E193B" w:rsidRDefault="004461B2" w:rsidP="005E193B">
      <w:pPr>
        <w:pStyle w:val="Default"/>
      </w:pPr>
      <w:r w:rsidRPr="005E193B">
        <w:t>-</w:t>
      </w:r>
      <w:r w:rsidR="007C312B" w:rsidRPr="005E193B">
        <w:t xml:space="preserve">условия соблюдения правил личной гигиены обучающихся; </w:t>
      </w:r>
    </w:p>
    <w:p w14:paraId="237E636E" w14:textId="3EB6A93E" w:rsidR="007C312B" w:rsidRDefault="007C312B" w:rsidP="005E193B">
      <w:pPr>
        <w:pStyle w:val="Default"/>
      </w:pPr>
      <w:r w:rsidRPr="005E193B">
        <w:t xml:space="preserve">наличие и состояние санитарной одежды у сотрудников, осуществляющих раздачу готовых блюд; </w:t>
      </w:r>
    </w:p>
    <w:p w14:paraId="7D3498AD" w14:textId="77777777" w:rsidR="008A4D1D" w:rsidRDefault="008A4D1D" w:rsidP="008A4D1D">
      <w:pPr>
        <w:pStyle w:val="Default"/>
      </w:pPr>
      <w:r>
        <w:t>-объем и вид пищевых отходов после приема пищи;</w:t>
      </w:r>
    </w:p>
    <w:p w14:paraId="65D22C17" w14:textId="5AB4B943" w:rsidR="008A4D1D" w:rsidRDefault="008A4D1D" w:rsidP="008A4D1D">
      <w:pPr>
        <w:pStyle w:val="Default"/>
      </w:pPr>
      <w:r>
        <w:t>-вкусовые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14:paraId="4AF26950" w14:textId="53ABD4CA" w:rsidR="008A4D1D" w:rsidRDefault="008A4D1D" w:rsidP="008A4D1D">
      <w:pPr>
        <w:pStyle w:val="Default"/>
      </w:pPr>
      <w:r>
        <w:t>-информирование родителей и детей о здоровом питании;</w:t>
      </w:r>
    </w:p>
    <w:p w14:paraId="50BEFEAC" w14:textId="7A125322" w:rsidR="008A4D1D" w:rsidRDefault="008A4D1D" w:rsidP="008A4D1D">
      <w:pPr>
        <w:pStyle w:val="Default"/>
      </w:pPr>
      <w:r>
        <w:t>-соблюдение графика работы столовой.</w:t>
      </w:r>
    </w:p>
    <w:p w14:paraId="4A3CF9CE" w14:textId="7EB3F40F" w:rsidR="008A4D1D" w:rsidRDefault="008A4D1D" w:rsidP="008A4D1D">
      <w:pPr>
        <w:pStyle w:val="Default"/>
      </w:pPr>
      <w:r>
        <w:t>6. Результаты контроля обсуждать на заседаниях, планерках и делать сообщения на общешкольных и классных родительских собраниях.</w:t>
      </w:r>
    </w:p>
    <w:p w14:paraId="20482E34" w14:textId="7A67C468" w:rsidR="008A4D1D" w:rsidRDefault="008A4D1D" w:rsidP="008A4D1D">
      <w:pPr>
        <w:pStyle w:val="Default"/>
      </w:pPr>
      <w:r>
        <w:lastRenderedPageBreak/>
        <w:t>7. 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14:paraId="0C21369E" w14:textId="69353696" w:rsidR="008A4D1D" w:rsidRDefault="008A4D1D" w:rsidP="008A4D1D">
      <w:pPr>
        <w:pStyle w:val="Default"/>
      </w:pPr>
      <w:r>
        <w:t>8.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14:paraId="713907F0" w14:textId="46B628AB" w:rsidR="008A4D1D" w:rsidRDefault="008A4D1D" w:rsidP="008A4D1D">
      <w:pPr>
        <w:pStyle w:val="Default"/>
      </w:pPr>
      <w:r>
        <w:t>9. Комиссии проводить родительский контроль организации горячего питания в школе, не реже одного раза в месяц.</w:t>
      </w:r>
    </w:p>
    <w:p w14:paraId="33F27966" w14:textId="41CAF77F" w:rsidR="008A4D1D" w:rsidRDefault="00BF18A4" w:rsidP="008A4D1D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5C6F854" wp14:editId="412AD3EF">
            <wp:simplePos x="0" y="0"/>
            <wp:positionH relativeFrom="column">
              <wp:posOffset>1243330</wp:posOffset>
            </wp:positionH>
            <wp:positionV relativeFrom="paragraph">
              <wp:posOffset>308610</wp:posOffset>
            </wp:positionV>
            <wp:extent cx="1707002" cy="118872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002" cy="118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D1D">
        <w:t>10. Контроль исполнения настоящего приказа возложить на заместителя директора по BP Абалакову С.В.</w:t>
      </w:r>
    </w:p>
    <w:p w14:paraId="3614A4B0" w14:textId="2F8CA60C" w:rsidR="008A4D1D" w:rsidRPr="005E193B" w:rsidRDefault="008A4D1D" w:rsidP="005E193B">
      <w:pPr>
        <w:pStyle w:val="Default"/>
      </w:pPr>
    </w:p>
    <w:p w14:paraId="10228C5C" w14:textId="58262469" w:rsidR="00BF18A4" w:rsidRDefault="00BF18A4" w:rsidP="00BF18A4">
      <w:pPr>
        <w:pStyle w:val="Default"/>
        <w:keepNext/>
      </w:pPr>
      <w:r>
        <w:t xml:space="preserve">                              </w:t>
      </w:r>
    </w:p>
    <w:p w14:paraId="1F555372" w14:textId="61B35E33" w:rsidR="008A4D1D" w:rsidRPr="00BF18A4" w:rsidRDefault="00BF18A4" w:rsidP="005E193B">
      <w:r>
        <w:rPr>
          <w:rFonts w:eastAsiaTheme="minorHAnsi"/>
          <w:color w:val="000000"/>
          <w:sz w:val="24"/>
          <w:szCs w:val="24"/>
          <w:lang w:eastAsia="en-US"/>
        </w:rPr>
        <w:t>Директор школы:</w:t>
      </w:r>
      <w:r>
        <w:t xml:space="preserve">                                               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    </w:t>
      </w:r>
      <w:r w:rsidR="00AA2ED6">
        <w:rPr>
          <w:rFonts w:eastAsiaTheme="minorHAnsi"/>
          <w:color w:val="000000"/>
          <w:sz w:val="24"/>
          <w:szCs w:val="24"/>
          <w:lang w:eastAsia="en-US"/>
        </w:rPr>
        <w:t xml:space="preserve">      </w:t>
      </w:r>
      <w:r w:rsidR="008A4D1D">
        <w:rPr>
          <w:rFonts w:eastAsiaTheme="minorHAnsi"/>
          <w:color w:val="000000"/>
          <w:sz w:val="24"/>
          <w:szCs w:val="24"/>
          <w:lang w:eastAsia="en-US"/>
        </w:rPr>
        <w:t>/Исаев В.И./</w:t>
      </w:r>
    </w:p>
    <w:p w14:paraId="0AC3A7D0" w14:textId="3E30CACC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CB68B27" w14:textId="0DFB9F2C" w:rsidR="008A4D1D" w:rsidRDefault="00AA2ED6" w:rsidP="005E193B">
      <w:pPr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          </w:t>
      </w:r>
    </w:p>
    <w:p w14:paraId="6912A184" w14:textId="77777777" w:rsidR="00BF18A4" w:rsidRDefault="00BF18A4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9160F83" w14:textId="77777777" w:rsidR="00AA2ED6" w:rsidRDefault="00AA2ED6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2E5DD4BB" w14:textId="77777777" w:rsidR="00AA2ED6" w:rsidRDefault="00AA2ED6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695148D4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6E63E83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9CFB7AF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0C66F3F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7A67FFA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29888D96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6AC8AC8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4550BF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DB83554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EE2BF5D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BD4498C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A1655F3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45EC402A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36672E3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C5229F5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7207E6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49D6267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74D4B300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EE3FFF0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2BDE5442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B53390D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12C06FBB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093D9587" w14:textId="77777777" w:rsidR="008A4D1D" w:rsidRDefault="008A4D1D" w:rsidP="005E193B">
      <w:pPr>
        <w:rPr>
          <w:rFonts w:eastAsiaTheme="minorHAnsi"/>
          <w:color w:val="000000"/>
          <w:sz w:val="24"/>
          <w:szCs w:val="24"/>
          <w:lang w:eastAsia="en-US"/>
        </w:rPr>
      </w:pPr>
    </w:p>
    <w:p w14:paraId="5681D62C" w14:textId="77777777" w:rsidR="008A4D1D" w:rsidRDefault="008A4D1D" w:rsidP="005E193B">
      <w:pPr>
        <w:rPr>
          <w:sz w:val="24"/>
          <w:szCs w:val="24"/>
        </w:rPr>
      </w:pPr>
    </w:p>
    <w:p w14:paraId="23113C03" w14:textId="77777777" w:rsidR="00AA2ED6" w:rsidRDefault="00AA2ED6" w:rsidP="005E193B">
      <w:pPr>
        <w:rPr>
          <w:sz w:val="24"/>
          <w:szCs w:val="24"/>
        </w:rPr>
      </w:pPr>
    </w:p>
    <w:p w14:paraId="42EA8F23" w14:textId="77777777" w:rsidR="00CB1EEF" w:rsidRDefault="00CB1EEF" w:rsidP="005E193B">
      <w:pPr>
        <w:rPr>
          <w:sz w:val="24"/>
          <w:szCs w:val="24"/>
        </w:rPr>
      </w:pPr>
    </w:p>
    <w:p w14:paraId="3B81F779" w14:textId="77777777" w:rsidR="00CB1EEF" w:rsidRDefault="00CB1EEF" w:rsidP="005E193B">
      <w:pPr>
        <w:rPr>
          <w:sz w:val="24"/>
          <w:szCs w:val="24"/>
        </w:rPr>
      </w:pPr>
    </w:p>
    <w:p w14:paraId="03FFBAEC" w14:textId="77777777" w:rsidR="00CB1EEF" w:rsidRDefault="00CB1EEF" w:rsidP="005E193B">
      <w:pPr>
        <w:rPr>
          <w:sz w:val="24"/>
          <w:szCs w:val="24"/>
        </w:rPr>
      </w:pPr>
    </w:p>
    <w:p w14:paraId="04B29AAC" w14:textId="77777777" w:rsidR="00CB1EEF" w:rsidRDefault="00CB1EEF" w:rsidP="005E193B">
      <w:pPr>
        <w:rPr>
          <w:sz w:val="24"/>
          <w:szCs w:val="24"/>
        </w:rPr>
      </w:pPr>
    </w:p>
    <w:p w14:paraId="52E46F08" w14:textId="77777777" w:rsidR="00CB1EEF" w:rsidRDefault="00CB1EEF" w:rsidP="005E193B">
      <w:pPr>
        <w:rPr>
          <w:sz w:val="24"/>
          <w:szCs w:val="24"/>
        </w:rPr>
      </w:pPr>
    </w:p>
    <w:p w14:paraId="208468BD" w14:textId="77777777" w:rsidR="00CB1EEF" w:rsidRDefault="00CB1EEF" w:rsidP="005E193B">
      <w:pPr>
        <w:rPr>
          <w:sz w:val="24"/>
          <w:szCs w:val="24"/>
        </w:rPr>
      </w:pPr>
    </w:p>
    <w:p w14:paraId="12B2E48B" w14:textId="77777777" w:rsidR="00CB1EEF" w:rsidRDefault="00CB1EEF" w:rsidP="005E193B">
      <w:pPr>
        <w:rPr>
          <w:sz w:val="24"/>
          <w:szCs w:val="24"/>
        </w:rPr>
      </w:pPr>
    </w:p>
    <w:p w14:paraId="08CABEB3" w14:textId="08721D84" w:rsidR="00AA2ED6" w:rsidRPr="00AA2ED6" w:rsidRDefault="00AA2ED6" w:rsidP="00CB1EEF">
      <w:pPr>
        <w:rPr>
          <w:b/>
          <w:sz w:val="56"/>
          <w:szCs w:val="56"/>
        </w:rPr>
      </w:pPr>
    </w:p>
    <w:sectPr w:rsidR="00AA2ED6" w:rsidRPr="00AA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87"/>
    <w:rsid w:val="00015969"/>
    <w:rsid w:val="000939F0"/>
    <w:rsid w:val="00255087"/>
    <w:rsid w:val="003E7492"/>
    <w:rsid w:val="003F0098"/>
    <w:rsid w:val="003F5B49"/>
    <w:rsid w:val="004461B2"/>
    <w:rsid w:val="0059405A"/>
    <w:rsid w:val="005E193B"/>
    <w:rsid w:val="0066287F"/>
    <w:rsid w:val="006C0DB1"/>
    <w:rsid w:val="007C312B"/>
    <w:rsid w:val="007D730A"/>
    <w:rsid w:val="008335DE"/>
    <w:rsid w:val="008A4D1D"/>
    <w:rsid w:val="00A54541"/>
    <w:rsid w:val="00AA2ED6"/>
    <w:rsid w:val="00BF18A4"/>
    <w:rsid w:val="00C176E0"/>
    <w:rsid w:val="00CB1EEF"/>
    <w:rsid w:val="00E43A0E"/>
    <w:rsid w:val="00E50548"/>
    <w:rsid w:val="00EB2E5B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43B1"/>
  <w15:docId w15:val="{B50BF555-52DC-44B5-B71C-01DC3E69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2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3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E74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492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caption"/>
    <w:basedOn w:val="a"/>
    <w:next w:val="a"/>
    <w:uiPriority w:val="35"/>
    <w:unhideWhenUsed/>
    <w:qFormat/>
    <w:rsid w:val="00BF18A4"/>
    <w:pPr>
      <w:spacing w:after="200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Русакова</dc:creator>
  <cp:lastModifiedBy>Подгорненская ООШ</cp:lastModifiedBy>
  <cp:revision>8</cp:revision>
  <cp:lastPrinted>2023-06-20T08:16:00Z</cp:lastPrinted>
  <dcterms:created xsi:type="dcterms:W3CDTF">2022-09-01T08:31:00Z</dcterms:created>
  <dcterms:modified xsi:type="dcterms:W3CDTF">2024-10-01T05:06:00Z</dcterms:modified>
</cp:coreProperties>
</file>